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CE9" w:rsidRDefault="00F53C73" w:rsidP="007F75B0">
      <w:pPr>
        <w:tabs>
          <w:tab w:val="right" w:pos="9360"/>
        </w:tabs>
        <w:rPr>
          <w:sz w:val="36"/>
          <w:szCs w:val="36"/>
        </w:rPr>
      </w:pPr>
      <w:r>
        <w:rPr>
          <w:sz w:val="36"/>
          <w:szCs w:val="36"/>
        </w:rPr>
        <w:t xml:space="preserve">                           Public Interest Litigation (PIL)</w:t>
      </w:r>
    </w:p>
    <w:p w:rsidR="00DE4051" w:rsidRDefault="00172AF7">
      <w:pPr>
        <w:rPr>
          <w:sz w:val="28"/>
          <w:szCs w:val="28"/>
        </w:rPr>
      </w:pPr>
      <w:r>
        <w:rPr>
          <w:sz w:val="28"/>
          <w:szCs w:val="28"/>
        </w:rPr>
        <w:t xml:space="preserve">Earlier, the Judiciary, </w:t>
      </w:r>
      <w:r w:rsidR="00006501">
        <w:rPr>
          <w:sz w:val="28"/>
          <w:szCs w:val="28"/>
        </w:rPr>
        <w:t>including Supreme</w:t>
      </w:r>
      <w:r>
        <w:rPr>
          <w:sz w:val="28"/>
          <w:szCs w:val="28"/>
        </w:rPr>
        <w:t xml:space="preserve"> Court, </w:t>
      </w:r>
      <w:r w:rsidR="00006501">
        <w:rPr>
          <w:sz w:val="28"/>
          <w:szCs w:val="28"/>
        </w:rPr>
        <w:t>entertained litigation</w:t>
      </w:r>
      <w:r>
        <w:rPr>
          <w:sz w:val="28"/>
          <w:szCs w:val="28"/>
        </w:rPr>
        <w:t xml:space="preserve"> only from those parties that were affected directly or indirectly by it. It heard and decided cases only under its original and </w:t>
      </w:r>
      <w:r w:rsidR="00F839F5">
        <w:rPr>
          <w:sz w:val="28"/>
          <w:szCs w:val="28"/>
        </w:rPr>
        <w:t>appellate jurisdicti</w:t>
      </w:r>
      <w:r w:rsidR="00006501">
        <w:rPr>
          <w:sz w:val="28"/>
          <w:szCs w:val="28"/>
        </w:rPr>
        <w:t>on. But subsequently, the Court</w:t>
      </w:r>
      <w:r w:rsidR="00BD0415">
        <w:rPr>
          <w:sz w:val="28"/>
          <w:szCs w:val="28"/>
        </w:rPr>
        <w:t xml:space="preserve"> p</w:t>
      </w:r>
      <w:r w:rsidR="00F839F5">
        <w:rPr>
          <w:sz w:val="28"/>
          <w:szCs w:val="28"/>
        </w:rPr>
        <w:t>ermitted cases on the ground of Public inter</w:t>
      </w:r>
      <w:r w:rsidR="005B1D6D">
        <w:rPr>
          <w:sz w:val="28"/>
          <w:szCs w:val="28"/>
        </w:rPr>
        <w:t>e</w:t>
      </w:r>
      <w:r w:rsidR="00F839F5">
        <w:rPr>
          <w:sz w:val="28"/>
          <w:szCs w:val="28"/>
        </w:rPr>
        <w:t>st litigation. It means that even people, who are not</w:t>
      </w:r>
      <w:r w:rsidR="00006501">
        <w:rPr>
          <w:sz w:val="28"/>
          <w:szCs w:val="28"/>
        </w:rPr>
        <w:t xml:space="preserve"> directly involved in the </w:t>
      </w:r>
      <w:r w:rsidR="005B1D6D">
        <w:rPr>
          <w:sz w:val="28"/>
          <w:szCs w:val="28"/>
        </w:rPr>
        <w:t>case,</w:t>
      </w:r>
      <w:r w:rsidR="00F839F5">
        <w:rPr>
          <w:sz w:val="28"/>
          <w:szCs w:val="28"/>
        </w:rPr>
        <w:t xml:space="preserve"> may bring to the notice of the Court matters</w:t>
      </w:r>
      <w:r w:rsidR="00F640EE">
        <w:rPr>
          <w:sz w:val="28"/>
          <w:szCs w:val="28"/>
        </w:rPr>
        <w:t xml:space="preserve"> of Public inter</w:t>
      </w:r>
      <w:r w:rsidR="00D26674">
        <w:rPr>
          <w:sz w:val="28"/>
          <w:szCs w:val="28"/>
        </w:rPr>
        <w:t>e</w:t>
      </w:r>
      <w:r w:rsidR="00F640EE">
        <w:rPr>
          <w:sz w:val="28"/>
          <w:szCs w:val="28"/>
        </w:rPr>
        <w:t>st. I</w:t>
      </w:r>
      <w:r w:rsidR="00006501">
        <w:rPr>
          <w:sz w:val="28"/>
          <w:szCs w:val="28"/>
        </w:rPr>
        <w:t>t is the privilege of the Court</w:t>
      </w:r>
      <w:r w:rsidR="00F640EE">
        <w:rPr>
          <w:sz w:val="28"/>
          <w:szCs w:val="28"/>
        </w:rPr>
        <w:t xml:space="preserve"> to entertain the application for public inter</w:t>
      </w:r>
      <w:r w:rsidR="00D26674">
        <w:rPr>
          <w:sz w:val="28"/>
          <w:szCs w:val="28"/>
        </w:rPr>
        <w:t>e</w:t>
      </w:r>
      <w:r w:rsidR="00F640EE">
        <w:rPr>
          <w:sz w:val="28"/>
          <w:szCs w:val="28"/>
        </w:rPr>
        <w:t>st Litigation. The concept of PIL was introduced by Justice P.N. Bhagwati.</w:t>
      </w:r>
    </w:p>
    <w:p w:rsidR="00F640EE" w:rsidRDefault="00F640EE">
      <w:pPr>
        <w:rPr>
          <w:sz w:val="28"/>
          <w:szCs w:val="28"/>
        </w:rPr>
      </w:pPr>
      <w:r>
        <w:rPr>
          <w:sz w:val="28"/>
          <w:szCs w:val="28"/>
        </w:rPr>
        <w:t>PIL is important  because justice is now easily</w:t>
      </w:r>
      <w:r w:rsidR="007F75B0">
        <w:rPr>
          <w:sz w:val="28"/>
          <w:szCs w:val="28"/>
        </w:rPr>
        <w:t xml:space="preserve"> available to the poor and the Weaker Sections of society. The Supreme court on the basis of letters received from  Journalists, lawyers and Social workers and even on the basis of news paper reports has taken up a number</w:t>
      </w:r>
      <w:r w:rsidR="00550229">
        <w:rPr>
          <w:sz w:val="28"/>
          <w:szCs w:val="28"/>
        </w:rPr>
        <w:t xml:space="preserve"> of  matters of  Public interest </w:t>
      </w:r>
      <w:r w:rsidR="00B46710">
        <w:rPr>
          <w:sz w:val="28"/>
          <w:szCs w:val="28"/>
        </w:rPr>
        <w:t>. Let us take some examples to know  how  PIL has helped the  people to get justice.</w:t>
      </w:r>
    </w:p>
    <w:p w:rsidR="00B46710" w:rsidRDefault="00B46710">
      <w:pPr>
        <w:rPr>
          <w:sz w:val="28"/>
          <w:szCs w:val="28"/>
        </w:rPr>
      </w:pPr>
      <w:r>
        <w:rPr>
          <w:sz w:val="28"/>
          <w:szCs w:val="28"/>
        </w:rPr>
        <w:t>Under PIL, the rights of under trials held under illegal detention have been restored. The Supreme court</w:t>
      </w:r>
      <w:r w:rsidR="00550229">
        <w:rPr>
          <w:sz w:val="28"/>
          <w:szCs w:val="28"/>
        </w:rPr>
        <w:t xml:space="preserve">  order</w:t>
      </w:r>
      <w:r w:rsidR="00D26674">
        <w:rPr>
          <w:sz w:val="28"/>
          <w:szCs w:val="28"/>
        </w:rPr>
        <w:t>e</w:t>
      </w:r>
      <w:r w:rsidR="00550229">
        <w:rPr>
          <w:sz w:val="28"/>
          <w:szCs w:val="28"/>
        </w:rPr>
        <w:t>d the rel</w:t>
      </w:r>
      <w:r w:rsidR="00D26674">
        <w:rPr>
          <w:sz w:val="28"/>
          <w:szCs w:val="28"/>
        </w:rPr>
        <w:t>e</w:t>
      </w:r>
      <w:r w:rsidR="00550229">
        <w:rPr>
          <w:sz w:val="28"/>
          <w:szCs w:val="28"/>
        </w:rPr>
        <w:t xml:space="preserve">ase of many detenues without trial on the ground of their Personal liberty, which could  not be curbed due to </w:t>
      </w:r>
      <w:r w:rsidR="00D26674">
        <w:rPr>
          <w:sz w:val="28"/>
          <w:szCs w:val="28"/>
        </w:rPr>
        <w:t>Judicial</w:t>
      </w:r>
      <w:r w:rsidR="00550229">
        <w:rPr>
          <w:sz w:val="28"/>
          <w:szCs w:val="28"/>
        </w:rPr>
        <w:t xml:space="preserve"> or bureaucratic  </w:t>
      </w:r>
      <w:r w:rsidR="00333867">
        <w:rPr>
          <w:sz w:val="28"/>
          <w:szCs w:val="28"/>
        </w:rPr>
        <w:t>inefficiency.</w:t>
      </w:r>
    </w:p>
    <w:p w:rsidR="00333867" w:rsidRDefault="00333867">
      <w:pPr>
        <w:rPr>
          <w:sz w:val="28"/>
          <w:szCs w:val="28"/>
        </w:rPr>
      </w:pPr>
      <w:r>
        <w:rPr>
          <w:sz w:val="28"/>
          <w:szCs w:val="28"/>
        </w:rPr>
        <w:t>The Supreme court has also taken</w:t>
      </w:r>
      <w:r w:rsidR="00573C00">
        <w:rPr>
          <w:sz w:val="28"/>
          <w:szCs w:val="28"/>
        </w:rPr>
        <w:t xml:space="preserve"> up steps to free bonded </w:t>
      </w:r>
      <w:r w:rsidR="00AA1DE3">
        <w:rPr>
          <w:sz w:val="28"/>
          <w:szCs w:val="28"/>
        </w:rPr>
        <w:t>labourers,</w:t>
      </w:r>
      <w:r w:rsidR="00573C00">
        <w:rPr>
          <w:sz w:val="28"/>
          <w:szCs w:val="28"/>
        </w:rPr>
        <w:t xml:space="preserve"> </w:t>
      </w:r>
      <w:r>
        <w:rPr>
          <w:sz w:val="28"/>
          <w:szCs w:val="28"/>
        </w:rPr>
        <w:t>tribals, slum dwellers, women in rescue homes, children in juvenile homes, child labour etc.</w:t>
      </w:r>
    </w:p>
    <w:p w:rsidR="00333867" w:rsidRDefault="00333867">
      <w:pPr>
        <w:rPr>
          <w:sz w:val="28"/>
          <w:szCs w:val="28"/>
        </w:rPr>
      </w:pPr>
      <w:r>
        <w:rPr>
          <w:sz w:val="28"/>
          <w:szCs w:val="28"/>
        </w:rPr>
        <w:t>In case of environmental pollution, the Supreme court has order</w:t>
      </w:r>
      <w:r w:rsidR="00D26674">
        <w:rPr>
          <w:sz w:val="28"/>
          <w:szCs w:val="28"/>
        </w:rPr>
        <w:t>e</w:t>
      </w:r>
      <w:r>
        <w:rPr>
          <w:sz w:val="28"/>
          <w:szCs w:val="28"/>
        </w:rPr>
        <w:t>d clo</w:t>
      </w:r>
      <w:r w:rsidR="0011361D">
        <w:rPr>
          <w:sz w:val="28"/>
          <w:szCs w:val="28"/>
        </w:rPr>
        <w:t>sure of a few factories near Kanpur, Delhi and other places.</w:t>
      </w:r>
    </w:p>
    <w:p w:rsidR="0011361D" w:rsidRPr="00DE4051" w:rsidRDefault="0011361D">
      <w:pPr>
        <w:rPr>
          <w:sz w:val="28"/>
          <w:szCs w:val="28"/>
        </w:rPr>
      </w:pPr>
      <w:r>
        <w:rPr>
          <w:sz w:val="28"/>
          <w:szCs w:val="28"/>
        </w:rPr>
        <w:t>With more and more decisions coming from the Supreme Court, the scope of PIL has  widened. Now a person can approach the Court through a letter and if the Supreme Court beli</w:t>
      </w:r>
      <w:r w:rsidR="00573C00">
        <w:rPr>
          <w:sz w:val="28"/>
          <w:szCs w:val="28"/>
        </w:rPr>
        <w:t>e</w:t>
      </w:r>
      <w:r>
        <w:rPr>
          <w:sz w:val="28"/>
          <w:szCs w:val="28"/>
        </w:rPr>
        <w:t>ves that the matter is of Public interest, it</w:t>
      </w:r>
      <w:r w:rsidR="006D2669">
        <w:rPr>
          <w:sz w:val="28"/>
          <w:szCs w:val="28"/>
        </w:rPr>
        <w:t xml:space="preserve"> can consider the letter to  be a petition and  direct the hearing of the matter so that public interest may be protected. The process of PIL has led to increased Judicial activism.</w:t>
      </w:r>
    </w:p>
    <w:p w:rsidR="00DE4051" w:rsidRPr="00DE4051" w:rsidRDefault="00DE4051">
      <w:pPr>
        <w:rPr>
          <w:sz w:val="28"/>
          <w:szCs w:val="28"/>
        </w:rPr>
      </w:pPr>
    </w:p>
    <w:sectPr w:rsidR="00DE4051" w:rsidRPr="00DE4051" w:rsidSect="00781CE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472" w:rsidRDefault="00521472" w:rsidP="00550229">
      <w:pPr>
        <w:spacing w:after="0" w:line="240" w:lineRule="auto"/>
      </w:pPr>
      <w:r>
        <w:separator/>
      </w:r>
    </w:p>
  </w:endnote>
  <w:endnote w:type="continuationSeparator" w:id="1">
    <w:p w:rsidR="00521472" w:rsidRDefault="00521472" w:rsidP="00550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472" w:rsidRDefault="00521472" w:rsidP="00550229">
      <w:pPr>
        <w:spacing w:after="0" w:line="240" w:lineRule="auto"/>
      </w:pPr>
      <w:r>
        <w:separator/>
      </w:r>
    </w:p>
  </w:footnote>
  <w:footnote w:type="continuationSeparator" w:id="1">
    <w:p w:rsidR="00521472" w:rsidRDefault="00521472" w:rsidP="005502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E4051"/>
    <w:rsid w:val="00006501"/>
    <w:rsid w:val="0011361D"/>
    <w:rsid w:val="00172AF7"/>
    <w:rsid w:val="00333867"/>
    <w:rsid w:val="00521472"/>
    <w:rsid w:val="00550229"/>
    <w:rsid w:val="00573C00"/>
    <w:rsid w:val="005B1D6D"/>
    <w:rsid w:val="006D2669"/>
    <w:rsid w:val="00781CE9"/>
    <w:rsid w:val="007F75B0"/>
    <w:rsid w:val="00AA1DE3"/>
    <w:rsid w:val="00B46710"/>
    <w:rsid w:val="00BD0415"/>
    <w:rsid w:val="00C259F2"/>
    <w:rsid w:val="00D26674"/>
    <w:rsid w:val="00DE4051"/>
    <w:rsid w:val="00E122AE"/>
    <w:rsid w:val="00F53C73"/>
    <w:rsid w:val="00F640EE"/>
    <w:rsid w:val="00F839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C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02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0229"/>
  </w:style>
  <w:style w:type="paragraph" w:styleId="Footer">
    <w:name w:val="footer"/>
    <w:basedOn w:val="Normal"/>
    <w:link w:val="FooterChar"/>
    <w:uiPriority w:val="99"/>
    <w:semiHidden/>
    <w:unhideWhenUsed/>
    <w:rsid w:val="005502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02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pawanpreet</dc:creator>
  <cp:lastModifiedBy>pawanpreet</cp:lastModifiedBy>
  <cp:revision>10</cp:revision>
  <dcterms:created xsi:type="dcterms:W3CDTF">2020-06-06T15:08:00Z</dcterms:created>
  <dcterms:modified xsi:type="dcterms:W3CDTF">2020-06-07T15:06:00Z</dcterms:modified>
</cp:coreProperties>
</file>